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4BCB" w14:textId="0F9FFA54" w:rsidR="004D29C9" w:rsidRPr="002C682E" w:rsidRDefault="004D29C9" w:rsidP="0040271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57575"/>
          <w:lang w:eastAsia="en-GB"/>
        </w:rPr>
      </w:pPr>
      <w:bookmarkStart w:id="0" w:name="_GoBack"/>
      <w:bookmarkEnd w:id="0"/>
      <w:r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 xml:space="preserve">FORM: Expression of interest in joining Lived Experience Advisory Panel for </w:t>
      </w:r>
      <w:r w:rsidR="00706CE4"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 xml:space="preserve">an </w:t>
      </w:r>
      <w:r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 xml:space="preserve">NHS </w:t>
      </w:r>
      <w:r w:rsidR="00706CE4"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 xml:space="preserve">research </w:t>
      </w:r>
      <w:r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>project:</w:t>
      </w:r>
    </w:p>
    <w:p w14:paraId="11F4B0BE" w14:textId="684A1FF7" w:rsidR="004D29C9" w:rsidRPr="002C682E" w:rsidRDefault="002B3E7F" w:rsidP="0047025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57575"/>
          <w:lang w:eastAsia="en-GB"/>
        </w:rPr>
      </w:pPr>
      <w:r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 xml:space="preserve">Improving mental health services for </w:t>
      </w:r>
      <w:r w:rsidR="00507251"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 xml:space="preserve">people from </w:t>
      </w:r>
      <w:r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>ethnic minor</w:t>
      </w:r>
      <w:r w:rsidR="00507251" w:rsidRPr="002C682E">
        <w:rPr>
          <w:rFonts w:asciiTheme="majorHAnsi" w:eastAsia="Times New Roman" w:hAnsiTheme="majorHAnsi" w:cstheme="majorHAnsi"/>
          <w:b/>
          <w:bCs/>
          <w:color w:val="757575"/>
          <w:lang w:eastAsia="en-GB"/>
        </w:rPr>
        <w:t>ity backgrounds</w:t>
      </w:r>
    </w:p>
    <w:p w14:paraId="26CA73BB" w14:textId="18ED1819" w:rsidR="004D29C9" w:rsidRDefault="00C74A5E" w:rsidP="00470257">
      <w:pPr>
        <w:spacing w:after="0" w:line="240" w:lineRule="auto"/>
        <w:rPr>
          <w:rFonts w:ascii="Helvetica" w:eastAsia="Times New Roman" w:hAnsi="Helvetica" w:cs="Helvetica"/>
          <w:b/>
          <w:bCs/>
          <w:color w:val="757575"/>
          <w:lang w:eastAsia="en-GB"/>
        </w:rPr>
      </w:pPr>
      <w:r>
        <w:rPr>
          <w:rFonts w:ascii="Helvetica" w:eastAsia="Times New Roman" w:hAnsi="Helvetica" w:cs="Helvetica"/>
          <w:b/>
          <w:bCs/>
          <w:color w:val="757575"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Y="3811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2765A2" w14:paraId="23DB623A" w14:textId="77777777" w:rsidTr="002765A2">
        <w:trPr>
          <w:trHeight w:val="557"/>
        </w:trPr>
        <w:tc>
          <w:tcPr>
            <w:tcW w:w="9116" w:type="dxa"/>
          </w:tcPr>
          <w:p w14:paraId="0C1BFE8C" w14:textId="77777777" w:rsidR="002765A2" w:rsidRDefault="002765A2" w:rsidP="002765A2">
            <w:pPr>
              <w:rPr>
                <w:b/>
                <w:bCs/>
              </w:rPr>
            </w:pPr>
            <w:r w:rsidRPr="004D29C9">
              <w:rPr>
                <w:b/>
                <w:bCs/>
              </w:rPr>
              <w:t>Name:</w:t>
            </w:r>
          </w:p>
          <w:p w14:paraId="2900EEF1" w14:textId="77777777" w:rsidR="002765A2" w:rsidRPr="004D29C9" w:rsidRDefault="002765A2" w:rsidP="002765A2">
            <w:pPr>
              <w:rPr>
                <w:b/>
                <w:bCs/>
              </w:rPr>
            </w:pPr>
          </w:p>
        </w:tc>
      </w:tr>
      <w:tr w:rsidR="002765A2" w14:paraId="64EDD057" w14:textId="77777777" w:rsidTr="002765A2">
        <w:trPr>
          <w:trHeight w:val="556"/>
        </w:trPr>
        <w:tc>
          <w:tcPr>
            <w:tcW w:w="9116" w:type="dxa"/>
          </w:tcPr>
          <w:p w14:paraId="32541A45" w14:textId="77777777" w:rsidR="002765A2" w:rsidRDefault="002765A2" w:rsidP="002765A2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5F80A2AE" w14:textId="77777777" w:rsidR="002765A2" w:rsidRPr="004D29C9" w:rsidRDefault="002765A2" w:rsidP="002765A2">
            <w:pPr>
              <w:rPr>
                <w:b/>
                <w:bCs/>
              </w:rPr>
            </w:pPr>
          </w:p>
        </w:tc>
      </w:tr>
      <w:tr w:rsidR="002765A2" w14:paraId="57021FFF" w14:textId="77777777" w:rsidTr="002765A2">
        <w:trPr>
          <w:trHeight w:val="422"/>
        </w:trPr>
        <w:tc>
          <w:tcPr>
            <w:tcW w:w="9116" w:type="dxa"/>
          </w:tcPr>
          <w:p w14:paraId="125E7F5C" w14:textId="77777777" w:rsidR="002765A2" w:rsidRDefault="002765A2" w:rsidP="002765A2">
            <w:pPr>
              <w:rPr>
                <w:b/>
                <w:bCs/>
              </w:rPr>
            </w:pPr>
            <w:r>
              <w:rPr>
                <w:b/>
                <w:bCs/>
              </w:rPr>
              <w:t>Mobile number (or landline):</w:t>
            </w:r>
          </w:p>
          <w:p w14:paraId="4E48B986" w14:textId="77777777" w:rsidR="002765A2" w:rsidRDefault="002765A2" w:rsidP="002765A2">
            <w:pPr>
              <w:rPr>
                <w:b/>
                <w:bCs/>
              </w:rPr>
            </w:pPr>
          </w:p>
        </w:tc>
      </w:tr>
      <w:tr w:rsidR="002765A2" w14:paraId="78F646EF" w14:textId="77777777" w:rsidTr="002765A2">
        <w:trPr>
          <w:trHeight w:val="422"/>
        </w:trPr>
        <w:tc>
          <w:tcPr>
            <w:tcW w:w="9116" w:type="dxa"/>
          </w:tcPr>
          <w:p w14:paraId="07925D12" w14:textId="77777777" w:rsidR="002765A2" w:rsidRDefault="002765A2" w:rsidP="002765A2">
            <w:r>
              <w:rPr>
                <w:b/>
                <w:bCs/>
              </w:rPr>
              <w:t>Age group (you can leave this question blank if you want)</w:t>
            </w:r>
            <w:r>
              <w:t xml:space="preserve">: (delete as appropriate) </w:t>
            </w:r>
          </w:p>
          <w:p w14:paraId="15093071" w14:textId="77777777" w:rsidR="002765A2" w:rsidRDefault="002765A2" w:rsidP="002765A2">
            <w:pPr>
              <w:rPr>
                <w:sz w:val="36"/>
                <w:szCs w:val="36"/>
              </w:rPr>
            </w:pPr>
            <w:r w:rsidRPr="00924422">
              <w:rPr>
                <w:sz w:val="36"/>
                <w:szCs w:val="36"/>
              </w:rPr>
              <w:t>20-29 / 30-39 / 40-49 / 50-59 / 60-69 / 70-79 / 80+</w:t>
            </w:r>
          </w:p>
          <w:p w14:paraId="1C941BAC" w14:textId="77777777" w:rsidR="002765A2" w:rsidRDefault="002765A2" w:rsidP="002765A2">
            <w:pPr>
              <w:rPr>
                <w:b/>
                <w:bCs/>
              </w:rPr>
            </w:pPr>
          </w:p>
        </w:tc>
      </w:tr>
      <w:tr w:rsidR="002765A2" w14:paraId="3F2E490D" w14:textId="77777777" w:rsidTr="002765A2">
        <w:trPr>
          <w:trHeight w:val="984"/>
        </w:trPr>
        <w:tc>
          <w:tcPr>
            <w:tcW w:w="9116" w:type="dxa"/>
          </w:tcPr>
          <w:p w14:paraId="1B0C3A89" w14:textId="77777777" w:rsidR="002765A2" w:rsidRDefault="002765A2" w:rsidP="002765A2">
            <w:r>
              <w:rPr>
                <w:b/>
                <w:bCs/>
              </w:rPr>
              <w:t>How would you describe your g</w:t>
            </w:r>
            <w:r w:rsidRPr="004D29C9">
              <w:rPr>
                <w:b/>
                <w:bCs/>
              </w:rPr>
              <w:t>ender</w:t>
            </w:r>
            <w:r>
              <w:rPr>
                <w:b/>
                <w:bCs/>
              </w:rPr>
              <w:t xml:space="preserve"> (you can leave this question blank if you want)</w:t>
            </w:r>
            <w:r>
              <w:t>:</w:t>
            </w:r>
          </w:p>
        </w:tc>
      </w:tr>
      <w:tr w:rsidR="002765A2" w14:paraId="5DD08C76" w14:textId="77777777" w:rsidTr="002765A2">
        <w:trPr>
          <w:trHeight w:val="985"/>
        </w:trPr>
        <w:tc>
          <w:tcPr>
            <w:tcW w:w="9116" w:type="dxa"/>
          </w:tcPr>
          <w:p w14:paraId="6DB542CC" w14:textId="77777777" w:rsidR="002765A2" w:rsidRDefault="002765A2" w:rsidP="002765A2">
            <w:pPr>
              <w:rPr>
                <w:b/>
                <w:bCs/>
              </w:rPr>
            </w:pPr>
            <w:r>
              <w:rPr>
                <w:b/>
                <w:bCs/>
              </w:rPr>
              <w:t>How would you describe your sexuality (you can leave this question blank if you want)</w:t>
            </w:r>
            <w:r>
              <w:t>:</w:t>
            </w:r>
          </w:p>
        </w:tc>
      </w:tr>
      <w:tr w:rsidR="002765A2" w14:paraId="2445F867" w14:textId="77777777" w:rsidTr="002765A2">
        <w:trPr>
          <w:trHeight w:val="506"/>
        </w:trPr>
        <w:tc>
          <w:tcPr>
            <w:tcW w:w="9116" w:type="dxa"/>
          </w:tcPr>
          <w:p w14:paraId="24A96A8D" w14:textId="77777777" w:rsidR="002765A2" w:rsidRDefault="002765A2" w:rsidP="002765A2">
            <w:r>
              <w:rPr>
                <w:b/>
                <w:bCs/>
              </w:rPr>
              <w:t xml:space="preserve">Which </w:t>
            </w:r>
            <w:r w:rsidRPr="004D29C9">
              <w:rPr>
                <w:b/>
                <w:bCs/>
              </w:rPr>
              <w:t>NHS</w:t>
            </w:r>
            <w:r>
              <w:rPr>
                <w:b/>
                <w:bCs/>
              </w:rPr>
              <w:t xml:space="preserve"> Mental Health</w:t>
            </w:r>
            <w:r w:rsidRPr="004D29C9">
              <w:rPr>
                <w:b/>
                <w:bCs/>
              </w:rPr>
              <w:t xml:space="preserve"> Trust </w:t>
            </w:r>
            <w:r>
              <w:rPr>
                <w:b/>
                <w:bCs/>
              </w:rPr>
              <w:t xml:space="preserve">do </w:t>
            </w:r>
            <w:r w:rsidRPr="004D29C9">
              <w:rPr>
                <w:b/>
                <w:bCs/>
              </w:rPr>
              <w:t>you receive care under</w:t>
            </w:r>
            <w:r w:rsidRPr="004D29C9">
              <w:t xml:space="preserve"> (delete as appropriate):</w:t>
            </w:r>
            <w:r>
              <w:t xml:space="preserve"> </w:t>
            </w:r>
          </w:p>
          <w:p w14:paraId="12697B57" w14:textId="77777777" w:rsidR="002765A2" w:rsidRDefault="002765A2" w:rsidP="002765A2"/>
          <w:p w14:paraId="73AD8375" w14:textId="77777777" w:rsidR="002765A2" w:rsidRPr="00470257" w:rsidRDefault="002765A2" w:rsidP="002765A2">
            <w:pPr>
              <w:rPr>
                <w:sz w:val="32"/>
                <w:szCs w:val="32"/>
              </w:rPr>
            </w:pPr>
            <w:r w:rsidRPr="00470257">
              <w:rPr>
                <w:sz w:val="32"/>
                <w:szCs w:val="32"/>
              </w:rPr>
              <w:t>East London / Coventry &amp; Warwickshire / Manchester / Sheffield</w:t>
            </w:r>
          </w:p>
          <w:p w14:paraId="62990AF3" w14:textId="77777777" w:rsidR="002765A2" w:rsidRDefault="002765A2" w:rsidP="002765A2"/>
        </w:tc>
      </w:tr>
      <w:tr w:rsidR="002765A2" w14:paraId="5EC89BA9" w14:textId="77777777" w:rsidTr="002765A2">
        <w:trPr>
          <w:trHeight w:val="1211"/>
        </w:trPr>
        <w:tc>
          <w:tcPr>
            <w:tcW w:w="9116" w:type="dxa"/>
          </w:tcPr>
          <w:p w14:paraId="2B573F04" w14:textId="77777777" w:rsidR="002765A2" w:rsidRDefault="002765A2" w:rsidP="002765A2">
            <w:r w:rsidRPr="004D29C9">
              <w:rPr>
                <w:b/>
                <w:bCs/>
              </w:rPr>
              <w:t>How did you hear about this opportunity</w:t>
            </w:r>
            <w:r>
              <w:t>?</w:t>
            </w:r>
          </w:p>
          <w:p w14:paraId="4D194DC0" w14:textId="77777777" w:rsidR="002765A2" w:rsidRDefault="002765A2" w:rsidP="002765A2"/>
        </w:tc>
      </w:tr>
    </w:tbl>
    <w:p w14:paraId="412CE04B" w14:textId="3502D9AF" w:rsidR="004D29C9" w:rsidRPr="000B7678" w:rsidRDefault="00C74A5E" w:rsidP="00BD0272">
      <w:pPr>
        <w:rPr>
          <w:rFonts w:asciiTheme="majorHAnsi" w:eastAsia="Times New Roman" w:hAnsiTheme="majorHAnsi" w:cstheme="majorHAnsi"/>
          <w:b/>
          <w:bCs/>
          <w:color w:val="757575"/>
          <w:sz w:val="20"/>
          <w:szCs w:val="20"/>
          <w:lang w:eastAsia="en-GB"/>
        </w:rPr>
      </w:pPr>
      <w:r w:rsidRPr="000B7678">
        <w:rPr>
          <w:rFonts w:asciiTheme="majorHAnsi" w:eastAsia="Times New Roman" w:hAnsiTheme="majorHAnsi" w:cstheme="majorHAnsi"/>
          <w:b/>
          <w:bCs/>
          <w:color w:val="757575"/>
          <w:sz w:val="20"/>
          <w:szCs w:val="20"/>
          <w:lang w:eastAsia="en-GB"/>
        </w:rPr>
        <w:t xml:space="preserve">Please note: We are asking some demographic questions so we can get a sense of the diversity of people seeking to work alongside us. This is particularly important as this project is looking at inequalities and mental health care. We need to create a Lived Experience Advisory Panel with a mix of people in terms of age, gender, sexuality and ethnicity. </w:t>
      </w:r>
      <w:r w:rsidR="00C874CC" w:rsidRPr="000B7678">
        <w:rPr>
          <w:rFonts w:asciiTheme="majorHAnsi" w:eastAsia="Times New Roman" w:hAnsiTheme="majorHAnsi" w:cstheme="majorHAnsi"/>
          <w:b/>
          <w:bCs/>
          <w:color w:val="757575"/>
          <w:sz w:val="20"/>
          <w:szCs w:val="20"/>
          <w:lang w:eastAsia="en-GB"/>
        </w:rPr>
        <w:t>If you prefer not to answer any questions, please leave them blank.</w:t>
      </w:r>
      <w:r w:rsidR="00BD0272" w:rsidRPr="000B7678">
        <w:rPr>
          <w:rFonts w:asciiTheme="majorHAnsi" w:eastAsia="Times New Roman" w:hAnsiTheme="majorHAnsi" w:cstheme="majorHAnsi"/>
          <w:b/>
          <w:bCs/>
          <w:color w:val="757575"/>
          <w:sz w:val="20"/>
          <w:szCs w:val="20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29C9" w:rsidRPr="004D29C9" w14:paraId="645DCB34" w14:textId="77777777" w:rsidTr="00C74A5E">
        <w:trPr>
          <w:trHeight w:val="2178"/>
        </w:trPr>
        <w:tc>
          <w:tcPr>
            <w:tcW w:w="9016" w:type="dxa"/>
          </w:tcPr>
          <w:p w14:paraId="78B8CB57" w14:textId="3D26E696" w:rsidR="004D29C9" w:rsidRPr="004D29C9" w:rsidRDefault="004D29C9" w:rsidP="00470257">
            <w:pPr>
              <w:shd w:val="clear" w:color="auto" w:fill="FFFFFF"/>
              <w:rPr>
                <w:b/>
                <w:bCs/>
              </w:rPr>
            </w:pPr>
            <w:r w:rsidRPr="004D29C9">
              <w:rPr>
                <w:b/>
                <w:bCs/>
              </w:rPr>
              <w:t xml:space="preserve">In your own words how would you describe your mental health </w:t>
            </w:r>
            <w:r w:rsidR="00FC7F98">
              <w:rPr>
                <w:b/>
                <w:bCs/>
              </w:rPr>
              <w:t>difficulties</w:t>
            </w:r>
            <w:r w:rsidRPr="004D29C9">
              <w:rPr>
                <w:b/>
                <w:bCs/>
              </w:rPr>
              <w:t>. You may use a diagnosis if you prefer or your own description</w:t>
            </w:r>
            <w:r w:rsidR="00C874CC">
              <w:rPr>
                <w:b/>
                <w:bCs/>
              </w:rPr>
              <w:t xml:space="preserve"> (you can leave this question blank if you want)</w:t>
            </w:r>
            <w:r w:rsidRPr="004D29C9">
              <w:rPr>
                <w:b/>
                <w:bCs/>
              </w:rPr>
              <w:t xml:space="preserve">. </w:t>
            </w:r>
          </w:p>
        </w:tc>
      </w:tr>
      <w:tr w:rsidR="00706CE4" w:rsidRPr="004D29C9" w14:paraId="3083E825" w14:textId="77777777" w:rsidTr="00470257">
        <w:trPr>
          <w:trHeight w:val="1870"/>
        </w:trPr>
        <w:tc>
          <w:tcPr>
            <w:tcW w:w="9016" w:type="dxa"/>
          </w:tcPr>
          <w:p w14:paraId="52812308" w14:textId="22A976EB" w:rsidR="00706CE4" w:rsidRDefault="002B3E7F" w:rsidP="00470257">
            <w:pPr>
              <w:shd w:val="clear" w:color="auto" w:fill="FFFFFF"/>
              <w:rPr>
                <w:b/>
                <w:bCs/>
              </w:rPr>
            </w:pPr>
            <w:r w:rsidRPr="002B3E7F">
              <w:rPr>
                <w:b/>
                <w:bCs/>
              </w:rPr>
              <w:t xml:space="preserve">How would you describe your racial or ethnic </w:t>
            </w:r>
            <w:r w:rsidR="0047455F">
              <w:rPr>
                <w:b/>
                <w:bCs/>
              </w:rPr>
              <w:t>background</w:t>
            </w:r>
            <w:r w:rsidR="00C874CC">
              <w:rPr>
                <w:b/>
                <w:bCs/>
              </w:rPr>
              <w:t>? (you can leave this question blank if you want)</w:t>
            </w:r>
          </w:p>
          <w:p w14:paraId="3B511448" w14:textId="79EDBA8A" w:rsidR="0040271E" w:rsidRPr="002B3E7F" w:rsidRDefault="0040271E" w:rsidP="00470257">
            <w:pPr>
              <w:shd w:val="clear" w:color="auto" w:fill="FFFFFF"/>
              <w:rPr>
                <w:b/>
                <w:bCs/>
              </w:rPr>
            </w:pPr>
          </w:p>
        </w:tc>
      </w:tr>
      <w:tr w:rsidR="004D29C9" w:rsidRPr="004D29C9" w14:paraId="0D7D8473" w14:textId="77777777" w:rsidTr="00997559">
        <w:trPr>
          <w:trHeight w:val="2460"/>
        </w:trPr>
        <w:tc>
          <w:tcPr>
            <w:tcW w:w="9016" w:type="dxa"/>
          </w:tcPr>
          <w:p w14:paraId="1F51502D" w14:textId="5A43DFEC" w:rsidR="004D29C9" w:rsidRPr="004D29C9" w:rsidRDefault="004D29C9" w:rsidP="00470257">
            <w:pPr>
              <w:shd w:val="clear" w:color="auto" w:fill="FFFFFF"/>
              <w:rPr>
                <w:b/>
                <w:bCs/>
              </w:rPr>
            </w:pPr>
            <w:r w:rsidRPr="004D29C9">
              <w:rPr>
                <w:b/>
                <w:bCs/>
              </w:rPr>
              <w:lastRenderedPageBreak/>
              <w:t>Why are you interested in joining the Lived Experience Advisory Panel</w:t>
            </w:r>
            <w:r w:rsidR="00B1282A">
              <w:rPr>
                <w:b/>
                <w:bCs/>
              </w:rPr>
              <w:t xml:space="preserve"> </w:t>
            </w:r>
            <w:r w:rsidR="00BB0199">
              <w:rPr>
                <w:b/>
                <w:bCs/>
              </w:rPr>
              <w:t>(</w:t>
            </w:r>
            <w:r w:rsidR="00B1282A">
              <w:rPr>
                <w:b/>
                <w:bCs/>
              </w:rPr>
              <w:t>LEAP</w:t>
            </w:r>
            <w:r w:rsidR="00BB0199">
              <w:rPr>
                <w:b/>
                <w:bCs/>
              </w:rPr>
              <w:t>)</w:t>
            </w:r>
            <w:r w:rsidRPr="004D29C9">
              <w:rPr>
                <w:b/>
                <w:bCs/>
              </w:rPr>
              <w:t>?</w:t>
            </w:r>
          </w:p>
        </w:tc>
      </w:tr>
      <w:tr w:rsidR="004D29C9" w:rsidRPr="004D29C9" w14:paraId="76E4A2DF" w14:textId="77777777" w:rsidTr="00997559">
        <w:trPr>
          <w:trHeight w:val="2962"/>
        </w:trPr>
        <w:tc>
          <w:tcPr>
            <w:tcW w:w="9016" w:type="dxa"/>
          </w:tcPr>
          <w:p w14:paraId="7F6593D1" w14:textId="7FBAA053" w:rsidR="004D29C9" w:rsidRPr="004D29C9" w:rsidRDefault="004D29C9" w:rsidP="00470257">
            <w:pPr>
              <w:shd w:val="clear" w:color="auto" w:fill="FFFFFF"/>
              <w:rPr>
                <w:b/>
                <w:bCs/>
              </w:rPr>
            </w:pPr>
            <w:r w:rsidRPr="004D29C9">
              <w:rPr>
                <w:b/>
                <w:bCs/>
              </w:rPr>
              <w:t xml:space="preserve">What do you think needs to change in order to improve mental health services </w:t>
            </w:r>
            <w:r w:rsidR="0040271E" w:rsidRPr="0040271E">
              <w:rPr>
                <w:b/>
                <w:bCs/>
              </w:rPr>
              <w:t>Black people, Asian people and people from ethnic minority backgrounds</w:t>
            </w:r>
            <w:r w:rsidRPr="004D29C9">
              <w:rPr>
                <w:b/>
                <w:bCs/>
              </w:rPr>
              <w:t xml:space="preserve"> living with severe mental </w:t>
            </w:r>
            <w:r w:rsidR="00706CE4">
              <w:rPr>
                <w:b/>
                <w:bCs/>
              </w:rPr>
              <w:t xml:space="preserve">health </w:t>
            </w:r>
            <w:proofErr w:type="gramStart"/>
            <w:r w:rsidR="002B3E7F">
              <w:rPr>
                <w:b/>
                <w:bCs/>
              </w:rPr>
              <w:t>conditions</w:t>
            </w:r>
            <w:r w:rsidR="00706CE4" w:rsidRPr="004D29C9">
              <w:rPr>
                <w:b/>
                <w:bCs/>
              </w:rPr>
              <w:t xml:space="preserve"> </w:t>
            </w:r>
            <w:r w:rsidRPr="004D29C9">
              <w:rPr>
                <w:b/>
                <w:bCs/>
              </w:rPr>
              <w:t>?</w:t>
            </w:r>
            <w:proofErr w:type="gramEnd"/>
          </w:p>
        </w:tc>
      </w:tr>
      <w:tr w:rsidR="004D29C9" w:rsidRPr="004D29C9" w14:paraId="4870E758" w14:textId="77777777" w:rsidTr="00997559">
        <w:trPr>
          <w:trHeight w:val="3104"/>
        </w:trPr>
        <w:tc>
          <w:tcPr>
            <w:tcW w:w="9016" w:type="dxa"/>
          </w:tcPr>
          <w:p w14:paraId="048048AE" w14:textId="6EFE40D0" w:rsidR="004D29C9" w:rsidRPr="004D29C9" w:rsidRDefault="004D29C9" w:rsidP="00470257">
            <w:pPr>
              <w:shd w:val="clear" w:color="auto" w:fill="FFFFFF"/>
              <w:rPr>
                <w:b/>
                <w:bCs/>
              </w:rPr>
            </w:pPr>
            <w:r w:rsidRPr="004D29C9">
              <w:rPr>
                <w:b/>
                <w:bCs/>
              </w:rPr>
              <w:t>Please share any other information that would help us understand your interest in joining the LEAP, including previous experience of working in groups, skills you want to shar</w:t>
            </w:r>
            <w:r w:rsidR="00B1282A">
              <w:rPr>
                <w:b/>
                <w:bCs/>
              </w:rPr>
              <w:t>e</w:t>
            </w:r>
            <w:r w:rsidRPr="004D29C9">
              <w:rPr>
                <w:b/>
                <w:bCs/>
              </w:rPr>
              <w:t xml:space="preserve"> with us or gain from this opportunity. </w:t>
            </w:r>
          </w:p>
        </w:tc>
      </w:tr>
      <w:tr w:rsidR="00BE3850" w:rsidRPr="004D29C9" w14:paraId="0144E120" w14:textId="77777777" w:rsidTr="00BE3850">
        <w:trPr>
          <w:trHeight w:val="277"/>
        </w:trPr>
        <w:tc>
          <w:tcPr>
            <w:tcW w:w="9016" w:type="dxa"/>
          </w:tcPr>
          <w:p w14:paraId="5F54BC59" w14:textId="14275071" w:rsidR="00BE3850" w:rsidRDefault="00BE3850" w:rsidP="00BE3850">
            <w:pPr>
              <w:jc w:val="both"/>
              <w:rPr>
                <w:b/>
                <w:bCs/>
              </w:rPr>
            </w:pPr>
            <w:r w:rsidRPr="00BE3850">
              <w:rPr>
                <w:b/>
                <w:bCs/>
              </w:rPr>
              <w:t xml:space="preserve">We plan to hold our first LEAP meeting </w:t>
            </w:r>
            <w:r>
              <w:rPr>
                <w:b/>
                <w:bCs/>
              </w:rPr>
              <w:t>in the last week of Ju</w:t>
            </w:r>
            <w:r w:rsidR="00AA2E6C">
              <w:rPr>
                <w:b/>
                <w:bCs/>
              </w:rPr>
              <w:t>ly</w:t>
            </w:r>
            <w:r>
              <w:rPr>
                <w:b/>
                <w:bCs/>
              </w:rPr>
              <w:t>, on a WEEKDAY.</w:t>
            </w:r>
          </w:p>
          <w:p w14:paraId="30B4F5BB" w14:textId="44CF9F85" w:rsidR="00BE3850" w:rsidRDefault="00BE3850" w:rsidP="00BE3850">
            <w:pPr>
              <w:jc w:val="both"/>
            </w:pPr>
            <w:r w:rsidRPr="00BE3850">
              <w:rPr>
                <w:b/>
                <w:bCs/>
              </w:rPr>
              <w:t>What is your availability?</w:t>
            </w:r>
            <w:r>
              <w:t xml:space="preserve"> (delete as appropriate)</w:t>
            </w:r>
            <w:r w:rsidRPr="00BE3850">
              <w:t>:</w:t>
            </w:r>
          </w:p>
          <w:p w14:paraId="6C277E6A" w14:textId="77777777" w:rsidR="00BE3850" w:rsidRPr="00BE3850" w:rsidRDefault="00BE3850" w:rsidP="00BE3850">
            <w:pPr>
              <w:jc w:val="both"/>
              <w:rPr>
                <w:b/>
                <w:bCs/>
              </w:rPr>
            </w:pPr>
          </w:p>
          <w:p w14:paraId="2943C49A" w14:textId="77777777" w:rsidR="00BE3850" w:rsidRPr="00BE3850" w:rsidRDefault="00BE3850" w:rsidP="00BE38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850">
              <w:rPr>
                <w:sz w:val="28"/>
                <w:szCs w:val="28"/>
              </w:rPr>
              <w:t>I can only attend if the meetings are in the </w:t>
            </w:r>
            <w:r w:rsidRPr="00BE3850">
              <w:rPr>
                <w:b/>
                <w:bCs/>
                <w:sz w:val="28"/>
                <w:szCs w:val="28"/>
              </w:rPr>
              <w:t>afternoon</w:t>
            </w:r>
          </w:p>
          <w:p w14:paraId="27DA0E3B" w14:textId="77777777" w:rsidR="00BE3850" w:rsidRPr="00BE3850" w:rsidRDefault="00BE3850" w:rsidP="00BE385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3850">
              <w:rPr>
                <w:sz w:val="28"/>
                <w:szCs w:val="28"/>
              </w:rPr>
              <w:t>I can only attend if the meetings are in the </w:t>
            </w:r>
            <w:r w:rsidRPr="00BE3850">
              <w:rPr>
                <w:b/>
                <w:bCs/>
                <w:sz w:val="28"/>
                <w:szCs w:val="28"/>
              </w:rPr>
              <w:t>evening</w:t>
            </w:r>
          </w:p>
          <w:p w14:paraId="5852F319" w14:textId="22B4C83F" w:rsidR="00BE3850" w:rsidRPr="00BE3850" w:rsidRDefault="00BE3850" w:rsidP="00BE3850">
            <w:pPr>
              <w:spacing w:line="360" w:lineRule="auto"/>
              <w:rPr>
                <w:rFonts w:eastAsia="Times New Roman"/>
              </w:rPr>
            </w:pPr>
            <w:r w:rsidRPr="00BE3850">
              <w:rPr>
                <w:sz w:val="28"/>
                <w:szCs w:val="28"/>
              </w:rPr>
              <w:t>I am free to attend in the </w:t>
            </w:r>
            <w:r w:rsidRPr="00BE3850">
              <w:rPr>
                <w:b/>
                <w:bCs/>
                <w:sz w:val="28"/>
                <w:szCs w:val="28"/>
              </w:rPr>
              <w:t>evening or the afternoon</w:t>
            </w:r>
            <w:r w:rsidRPr="00BE3850">
              <w:rPr>
                <w:rFonts w:ascii="Verdana" w:eastAsia="Times New Roman" w:hAnsi="Verdana"/>
                <w:sz w:val="32"/>
                <w:szCs w:val="32"/>
              </w:rPr>
              <w:t> </w:t>
            </w:r>
          </w:p>
        </w:tc>
      </w:tr>
    </w:tbl>
    <w:p w14:paraId="7EBC7A8E" w14:textId="25974EB0" w:rsidR="004D29C9" w:rsidRDefault="004D29C9" w:rsidP="00470257">
      <w:pPr>
        <w:spacing w:after="0" w:line="240" w:lineRule="auto"/>
        <w:rPr>
          <w:b/>
          <w:bCs/>
        </w:rPr>
      </w:pPr>
    </w:p>
    <w:p w14:paraId="38B26F1C" w14:textId="6DC72D49" w:rsidR="00C74A5E" w:rsidRDefault="004D29C9" w:rsidP="00470257">
      <w:pPr>
        <w:spacing w:after="0" w:line="240" w:lineRule="auto"/>
        <w:rPr>
          <w:rFonts w:eastAsia="Times New Roman" w:cstheme="minorHAnsi"/>
          <w:color w:val="757575"/>
          <w:lang w:eastAsia="en-GB"/>
        </w:rPr>
      </w:pPr>
      <w:r w:rsidRPr="004D29C9">
        <w:rPr>
          <w:rFonts w:eastAsia="Times New Roman" w:cstheme="minorHAnsi"/>
          <w:color w:val="757575"/>
          <w:lang w:eastAsia="en-GB"/>
        </w:rPr>
        <w:t xml:space="preserve">Please return your expression of interest form </w:t>
      </w:r>
      <w:r w:rsidRPr="008F71D8">
        <w:rPr>
          <w:rFonts w:eastAsia="Times New Roman" w:cstheme="minorHAnsi"/>
          <w:color w:val="757575"/>
          <w:lang w:eastAsia="en-GB"/>
        </w:rPr>
        <w:t>by</w:t>
      </w:r>
      <w:r w:rsidR="00AA2E6C" w:rsidRPr="008F71D8">
        <w:rPr>
          <w:rFonts w:eastAsia="Times New Roman" w:cstheme="minorHAnsi"/>
          <w:color w:val="757575"/>
          <w:lang w:eastAsia="en-GB"/>
        </w:rPr>
        <w:t xml:space="preserve"> 12pm on</w:t>
      </w:r>
      <w:r w:rsidRPr="008F71D8">
        <w:rPr>
          <w:rFonts w:eastAsia="Times New Roman" w:cstheme="minorHAnsi"/>
          <w:color w:val="757575"/>
          <w:lang w:eastAsia="en-GB"/>
        </w:rPr>
        <w:t xml:space="preserve"> </w:t>
      </w:r>
      <w:r w:rsidR="00AA2E6C" w:rsidRPr="008F71D8">
        <w:rPr>
          <w:rFonts w:eastAsia="Times New Roman" w:cstheme="minorHAnsi"/>
          <w:color w:val="757575"/>
          <w:lang w:eastAsia="en-GB"/>
        </w:rPr>
        <w:t>12</w:t>
      </w:r>
      <w:r w:rsidR="00AA2E6C" w:rsidRPr="008F71D8">
        <w:rPr>
          <w:rFonts w:eastAsia="Times New Roman" w:cstheme="minorHAnsi"/>
          <w:color w:val="757575"/>
          <w:vertAlign w:val="superscript"/>
          <w:lang w:eastAsia="en-GB"/>
        </w:rPr>
        <w:t>th</w:t>
      </w:r>
      <w:r w:rsidR="00AA2E6C" w:rsidRPr="008F71D8">
        <w:rPr>
          <w:rFonts w:eastAsia="Times New Roman" w:cstheme="minorHAnsi"/>
          <w:color w:val="757575"/>
          <w:lang w:eastAsia="en-GB"/>
        </w:rPr>
        <w:t xml:space="preserve"> July </w:t>
      </w:r>
      <w:r w:rsidRPr="008F71D8">
        <w:rPr>
          <w:rFonts w:eastAsia="Times New Roman" w:cstheme="minorHAnsi"/>
          <w:color w:val="757575"/>
          <w:lang w:eastAsia="en-GB"/>
        </w:rPr>
        <w:t>2021</w:t>
      </w:r>
      <w:r w:rsidRPr="004D29C9">
        <w:rPr>
          <w:rFonts w:eastAsia="Times New Roman" w:cstheme="minorHAnsi"/>
          <w:color w:val="757575"/>
          <w:lang w:eastAsia="en-GB"/>
        </w:rPr>
        <w:t xml:space="preserve"> to Faith </w:t>
      </w:r>
      <w:proofErr w:type="spellStart"/>
      <w:r w:rsidRPr="004D29C9">
        <w:rPr>
          <w:rFonts w:eastAsia="Times New Roman" w:cstheme="minorHAnsi"/>
          <w:color w:val="757575"/>
          <w:lang w:eastAsia="en-GB"/>
        </w:rPr>
        <w:t>Amasowomwan</w:t>
      </w:r>
      <w:proofErr w:type="spellEnd"/>
      <w:r w:rsidRPr="004D29C9">
        <w:rPr>
          <w:rFonts w:eastAsia="Times New Roman" w:cstheme="minorHAnsi"/>
          <w:color w:val="757575"/>
          <w:lang w:eastAsia="en-GB"/>
        </w:rPr>
        <w:t xml:space="preserve"> at </w:t>
      </w:r>
      <w:hyperlink r:id="rId8" w:history="1">
        <w:r w:rsidRPr="004D29C9">
          <w:rPr>
            <w:rStyle w:val="Hyperlink"/>
            <w:rFonts w:eastAsia="Times New Roman" w:cstheme="minorHAnsi"/>
            <w:lang w:eastAsia="en-GB"/>
          </w:rPr>
          <w:t>faithamasowomwan@mcpin.org</w:t>
        </w:r>
      </w:hyperlink>
      <w:r w:rsidRPr="004D29C9">
        <w:rPr>
          <w:rFonts w:eastAsia="Times New Roman" w:cstheme="minorHAnsi"/>
          <w:color w:val="757575"/>
          <w:lang w:eastAsia="en-GB"/>
        </w:rPr>
        <w:t xml:space="preserve"> </w:t>
      </w:r>
      <w:r w:rsidRPr="004D29C9">
        <w:rPr>
          <w:rFonts w:eastAsia="Times New Roman" w:cstheme="minorHAnsi"/>
          <w:color w:val="757575"/>
          <w:lang w:eastAsia="en-GB"/>
        </w:rPr>
        <w:br/>
      </w:r>
      <w:r w:rsidRPr="004D29C9">
        <w:rPr>
          <w:rFonts w:eastAsia="Times New Roman" w:cstheme="minorHAnsi"/>
          <w:color w:val="757575"/>
          <w:lang w:eastAsia="en-GB"/>
        </w:rPr>
        <w:br/>
        <w:t xml:space="preserve">If you have any questions about this opportunity, please contact Faith </w:t>
      </w:r>
      <w:r>
        <w:rPr>
          <w:rFonts w:eastAsia="Times New Roman" w:cstheme="minorHAnsi"/>
          <w:color w:val="757575"/>
          <w:lang w:eastAsia="en-GB"/>
        </w:rPr>
        <w:t>by email</w:t>
      </w:r>
      <w:r w:rsidRPr="004D29C9">
        <w:rPr>
          <w:rFonts w:eastAsia="Times New Roman" w:cstheme="minorHAnsi"/>
          <w:color w:val="757575"/>
          <w:lang w:eastAsia="en-GB"/>
        </w:rPr>
        <w:t xml:space="preserve"> or </w:t>
      </w:r>
      <w:r w:rsidR="00BF6D16">
        <w:rPr>
          <w:rFonts w:eastAsia="Times New Roman" w:cstheme="minorHAnsi"/>
          <w:color w:val="757575"/>
          <w:lang w:eastAsia="en-GB"/>
        </w:rPr>
        <w:t xml:space="preserve">call </w:t>
      </w:r>
      <w:bookmarkStart w:id="1" w:name="_Hlk74907965"/>
      <w:r w:rsidR="00BF6D16">
        <w:rPr>
          <w:rFonts w:eastAsia="Times New Roman" w:cstheme="minorHAnsi"/>
          <w:color w:val="757575"/>
          <w:lang w:eastAsia="en-GB"/>
        </w:rPr>
        <w:t>07562689278</w:t>
      </w:r>
      <w:bookmarkEnd w:id="1"/>
      <w:r w:rsidR="00417AE7">
        <w:rPr>
          <w:rFonts w:eastAsia="Times New Roman" w:cstheme="minorHAnsi"/>
          <w:color w:val="757575"/>
          <w:lang w:eastAsia="en-GB"/>
        </w:rPr>
        <w:t>.</w:t>
      </w:r>
    </w:p>
    <w:p w14:paraId="7713E71E" w14:textId="51088539" w:rsidR="00C74A5E" w:rsidRDefault="00C74A5E" w:rsidP="00C74A5E">
      <w:pPr>
        <w:spacing w:after="0" w:line="240" w:lineRule="auto"/>
        <w:rPr>
          <w:rFonts w:cstheme="minorHAnsi"/>
          <w:b/>
          <w:bCs/>
        </w:rPr>
      </w:pPr>
    </w:p>
    <w:p w14:paraId="4EEBCBF3" w14:textId="3A2A6553" w:rsidR="002765A2" w:rsidRPr="002765A2" w:rsidRDefault="002765A2" w:rsidP="00C74A5E">
      <w:pPr>
        <w:spacing w:after="0" w:line="240" w:lineRule="auto"/>
        <w:rPr>
          <w:rFonts w:eastAsia="Times New Roman" w:cstheme="minorHAnsi"/>
          <w:color w:val="757575"/>
          <w:lang w:eastAsia="en-GB"/>
        </w:rPr>
      </w:pPr>
      <w:r w:rsidRPr="002765A2">
        <w:rPr>
          <w:rFonts w:eastAsia="Times New Roman" w:cstheme="minorHAnsi"/>
          <w:color w:val="757575"/>
          <w:lang w:eastAsia="en-GB"/>
        </w:rPr>
        <w:t>Your personal information will only be kept for as long as necessary, and all data will be stored securely.</w:t>
      </w:r>
    </w:p>
    <w:sectPr w:rsidR="002765A2" w:rsidRPr="002765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BF152" w14:textId="77777777" w:rsidR="006E0B84" w:rsidRDefault="006E0B84" w:rsidP="00456C80">
      <w:pPr>
        <w:spacing w:after="0" w:line="240" w:lineRule="auto"/>
      </w:pPr>
      <w:r>
        <w:separator/>
      </w:r>
    </w:p>
  </w:endnote>
  <w:endnote w:type="continuationSeparator" w:id="0">
    <w:p w14:paraId="7C52350A" w14:textId="77777777" w:rsidR="006E0B84" w:rsidRDefault="006E0B84" w:rsidP="0045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3C0C9" w14:textId="77777777" w:rsidR="006E0B84" w:rsidRDefault="006E0B84" w:rsidP="00456C80">
      <w:pPr>
        <w:spacing w:after="0" w:line="240" w:lineRule="auto"/>
      </w:pPr>
      <w:r>
        <w:separator/>
      </w:r>
    </w:p>
  </w:footnote>
  <w:footnote w:type="continuationSeparator" w:id="0">
    <w:p w14:paraId="310B8B0A" w14:textId="77777777" w:rsidR="006E0B84" w:rsidRDefault="006E0B84" w:rsidP="00456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9AB7" w14:textId="5BFF84AD" w:rsidR="00456C80" w:rsidRDefault="00B22B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0D7FE3" wp14:editId="2399984A">
          <wp:simplePos x="0" y="0"/>
          <wp:positionH relativeFrom="column">
            <wp:posOffset>-771525</wp:posOffset>
          </wp:positionH>
          <wp:positionV relativeFrom="paragraph">
            <wp:posOffset>-373380</wp:posOffset>
          </wp:positionV>
          <wp:extent cx="884555" cy="600075"/>
          <wp:effectExtent l="0" t="0" r="0" b="9525"/>
          <wp:wrapTight wrapText="bothSides">
            <wp:wrapPolygon edited="0">
              <wp:start x="0" y="0"/>
              <wp:lineTo x="0" y="21257"/>
              <wp:lineTo x="20933" y="21257"/>
              <wp:lineTo x="20933" y="0"/>
              <wp:lineTo x="0" y="0"/>
            </wp:wrapPolygon>
          </wp:wrapTight>
          <wp:docPr id="1" name="Picture 1" descr="The McPin FoundationHome - The McPi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McPin FoundationHome - The McPin Found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1109B" wp14:editId="200143DE">
          <wp:simplePos x="0" y="0"/>
          <wp:positionH relativeFrom="column">
            <wp:posOffset>314325</wp:posOffset>
          </wp:positionH>
          <wp:positionV relativeFrom="paragraph">
            <wp:posOffset>-316230</wp:posOffset>
          </wp:positionV>
          <wp:extent cx="1329690" cy="483870"/>
          <wp:effectExtent l="0" t="0" r="3810" b="0"/>
          <wp:wrapSquare wrapText="bothSides"/>
          <wp:docPr id="2" name="Picture 2" descr="Home | Coventry and Warwickshire Partnership NH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| Coventry and Warwickshire Partnership NH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2DBD0B" wp14:editId="1F595B3B">
          <wp:simplePos x="0" y="0"/>
          <wp:positionH relativeFrom="margin">
            <wp:posOffset>1838325</wp:posOffset>
          </wp:positionH>
          <wp:positionV relativeFrom="paragraph">
            <wp:posOffset>-306705</wp:posOffset>
          </wp:positionV>
          <wp:extent cx="782320" cy="390525"/>
          <wp:effectExtent l="0" t="0" r="0" b="9525"/>
          <wp:wrapTight wrapText="bothSides">
            <wp:wrapPolygon edited="0">
              <wp:start x="8942" y="0"/>
              <wp:lineTo x="2630" y="11590"/>
              <wp:lineTo x="2630" y="16859"/>
              <wp:lineTo x="0" y="16859"/>
              <wp:lineTo x="0" y="21073"/>
              <wp:lineTo x="21039" y="21073"/>
              <wp:lineTo x="21039" y="0"/>
              <wp:lineTo x="8942" y="0"/>
            </wp:wrapPolygon>
          </wp:wrapTight>
          <wp:docPr id="5" name="Picture 5" descr="East London NHS Foundation Trust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ast London NHS Foundation Trust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B2D0F3F" wp14:editId="2E6498AE">
          <wp:simplePos x="0" y="0"/>
          <wp:positionH relativeFrom="margin">
            <wp:posOffset>3867150</wp:posOffset>
          </wp:positionH>
          <wp:positionV relativeFrom="paragraph">
            <wp:posOffset>-278130</wp:posOffset>
          </wp:positionV>
          <wp:extent cx="986790" cy="495300"/>
          <wp:effectExtent l="0" t="0" r="3810" b="0"/>
          <wp:wrapTight wrapText="bothSides">
            <wp:wrapPolygon edited="0">
              <wp:start x="12093" y="0"/>
              <wp:lineTo x="0" y="7477"/>
              <wp:lineTo x="0" y="13292"/>
              <wp:lineTo x="9174" y="13292"/>
              <wp:lineTo x="6672" y="16615"/>
              <wp:lineTo x="5004" y="19108"/>
              <wp:lineTo x="5004" y="20769"/>
              <wp:lineTo x="21266" y="20769"/>
              <wp:lineTo x="21266" y="0"/>
              <wp:lineTo x="12093" y="0"/>
            </wp:wrapPolygon>
          </wp:wrapTight>
          <wp:docPr id="7" name="Picture 7" descr="Home | Sheffield Flourish mental health charity and supportive commun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ome | Sheffield Flourish mental health charity and supportive communi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19313E9" wp14:editId="0FCE5573">
          <wp:simplePos x="0" y="0"/>
          <wp:positionH relativeFrom="margin">
            <wp:posOffset>2790825</wp:posOffset>
          </wp:positionH>
          <wp:positionV relativeFrom="paragraph">
            <wp:posOffset>-287655</wp:posOffset>
          </wp:positionV>
          <wp:extent cx="1010285" cy="673100"/>
          <wp:effectExtent l="0" t="0" r="0" b="0"/>
          <wp:wrapTight wrapText="bothSides">
            <wp:wrapPolygon edited="0">
              <wp:start x="0" y="0"/>
              <wp:lineTo x="0" y="20785"/>
              <wp:lineTo x="21179" y="20785"/>
              <wp:lineTo x="21179" y="0"/>
              <wp:lineTo x="0" y="0"/>
            </wp:wrapPolygon>
          </wp:wrapTight>
          <wp:docPr id="6" name="Picture 6" descr="Warp It home page for Greater Manchester Mental Health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rp It home page for Greater Manchester Mental Health NHS Foundation Tru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2A8F867" wp14:editId="74540EF9">
          <wp:simplePos x="0" y="0"/>
          <wp:positionH relativeFrom="column">
            <wp:posOffset>4943475</wp:posOffset>
          </wp:positionH>
          <wp:positionV relativeFrom="paragraph">
            <wp:posOffset>-289560</wp:posOffset>
          </wp:positionV>
          <wp:extent cx="1562100" cy="487680"/>
          <wp:effectExtent l="0" t="0" r="0" b="7620"/>
          <wp:wrapTight wrapText="bothSides">
            <wp:wrapPolygon edited="0">
              <wp:start x="0" y="0"/>
              <wp:lineTo x="0" y="21094"/>
              <wp:lineTo x="21337" y="21094"/>
              <wp:lineTo x="21337" y="0"/>
              <wp:lineTo x="0" y="0"/>
            </wp:wrapPolygon>
          </wp:wrapTight>
          <wp:docPr id="10" name="Picture 10" descr="News: NIHR issues guidance to ensure research protected in a &amp;#39;second wave&amp;#39;  | NI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ews: NIHR issues guidance to ensure research protected in a &amp;#39;second wave&amp;#39;  | NIH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C80">
      <w:rPr>
        <w:noProof/>
        <w:lang w:eastAsia="en-GB"/>
      </w:rPr>
      <mc:AlternateContent>
        <mc:Choice Requires="wps">
          <w:drawing>
            <wp:inline distT="0" distB="0" distL="0" distR="0" wp14:anchorId="0F40E8CF" wp14:editId="590E1B88">
              <wp:extent cx="304800" cy="304800"/>
              <wp:effectExtent l="0" t="0" r="0" b="0"/>
              <wp:docPr id="3" name="Rectangle 3" descr="Homepage | Sheffield Health and Social Ca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78E016" id="Rectangle 3" o:spid="_x0000_s1026" alt="Homepage | Sheffield Health and Social Ca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K7ColDQIAAPgDAAAO&#10;AAAAAAAAAAAAAAAAAC4CAABkcnMvZTJvRG9jLnhtbFBLAQItABQABgAIAAAAIQBMoOks2AAAAAMB&#10;AAAPAAAAAAAAAAAAAAAAAGcEAABkcnMvZG93bnJldi54bWxQSwUGAAAAAAQABADzAAAAbA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D86"/>
    <w:multiLevelType w:val="multilevel"/>
    <w:tmpl w:val="F154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C1F70"/>
    <w:multiLevelType w:val="hybridMultilevel"/>
    <w:tmpl w:val="8A26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A1E4A"/>
    <w:multiLevelType w:val="multilevel"/>
    <w:tmpl w:val="47CE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46FC4"/>
    <w:multiLevelType w:val="multilevel"/>
    <w:tmpl w:val="0FC8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644BD"/>
    <w:multiLevelType w:val="multilevel"/>
    <w:tmpl w:val="9DC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C9"/>
    <w:rsid w:val="000A7307"/>
    <w:rsid w:val="000B7678"/>
    <w:rsid w:val="00123BB8"/>
    <w:rsid w:val="001B7D04"/>
    <w:rsid w:val="001C57CE"/>
    <w:rsid w:val="002765A2"/>
    <w:rsid w:val="002935D5"/>
    <w:rsid w:val="002B3E7F"/>
    <w:rsid w:val="002C682E"/>
    <w:rsid w:val="0036083D"/>
    <w:rsid w:val="003B502D"/>
    <w:rsid w:val="0040271E"/>
    <w:rsid w:val="00417AE7"/>
    <w:rsid w:val="00456C80"/>
    <w:rsid w:val="00470257"/>
    <w:rsid w:val="0047455F"/>
    <w:rsid w:val="004D29C9"/>
    <w:rsid w:val="00507251"/>
    <w:rsid w:val="00646ECE"/>
    <w:rsid w:val="00682AA0"/>
    <w:rsid w:val="006E0B84"/>
    <w:rsid w:val="00706CE4"/>
    <w:rsid w:val="00733D56"/>
    <w:rsid w:val="007861C6"/>
    <w:rsid w:val="007C07A6"/>
    <w:rsid w:val="008F71D8"/>
    <w:rsid w:val="00924422"/>
    <w:rsid w:val="00924D8D"/>
    <w:rsid w:val="0098124F"/>
    <w:rsid w:val="00997559"/>
    <w:rsid w:val="009B3D6E"/>
    <w:rsid w:val="00AA2E6C"/>
    <w:rsid w:val="00AC3554"/>
    <w:rsid w:val="00B1282A"/>
    <w:rsid w:val="00B20B43"/>
    <w:rsid w:val="00B22BBD"/>
    <w:rsid w:val="00BB0199"/>
    <w:rsid w:val="00BD0272"/>
    <w:rsid w:val="00BE3850"/>
    <w:rsid w:val="00BF6D16"/>
    <w:rsid w:val="00C463F0"/>
    <w:rsid w:val="00C74A5E"/>
    <w:rsid w:val="00C874CC"/>
    <w:rsid w:val="00DF789F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88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C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29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29C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9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271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E38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80"/>
  </w:style>
  <w:style w:type="paragraph" w:styleId="Footer">
    <w:name w:val="footer"/>
    <w:basedOn w:val="Normal"/>
    <w:link w:val="FooterChar"/>
    <w:uiPriority w:val="99"/>
    <w:unhideWhenUsed/>
    <w:rsid w:val="0045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80"/>
  </w:style>
  <w:style w:type="paragraph" w:styleId="ListParagraph">
    <w:name w:val="List Paragraph"/>
    <w:basedOn w:val="Normal"/>
    <w:uiPriority w:val="34"/>
    <w:qFormat/>
    <w:rsid w:val="00C74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C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29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29C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9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271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E38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5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80"/>
  </w:style>
  <w:style w:type="paragraph" w:styleId="Footer">
    <w:name w:val="footer"/>
    <w:basedOn w:val="Normal"/>
    <w:link w:val="FooterChar"/>
    <w:uiPriority w:val="99"/>
    <w:unhideWhenUsed/>
    <w:rsid w:val="0045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80"/>
  </w:style>
  <w:style w:type="paragraph" w:styleId="ListParagraph">
    <w:name w:val="List Paragraph"/>
    <w:basedOn w:val="Normal"/>
    <w:uiPriority w:val="34"/>
    <w:qFormat/>
    <w:rsid w:val="00C7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thamasowomwan@mcpi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Amasowomwan</dc:creator>
  <cp:lastModifiedBy>Steve&amp;Val</cp:lastModifiedBy>
  <cp:revision>2</cp:revision>
  <dcterms:created xsi:type="dcterms:W3CDTF">2021-07-15T11:14:00Z</dcterms:created>
  <dcterms:modified xsi:type="dcterms:W3CDTF">2021-07-15T11:14:00Z</dcterms:modified>
</cp:coreProperties>
</file>